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CE" w:rsidRDefault="008D3CA6" w:rsidP="009C7C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CCE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муниципального опорного центра дополнительного образования детей Вожегодского муниципального </w:t>
      </w:r>
      <w:r w:rsidR="00A23BFB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8D3CA6" w:rsidRDefault="008D3CA6" w:rsidP="009C7C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CCE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A5613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C7CC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5613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C7CC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9C7CCE" w:rsidRDefault="009C7CCE" w:rsidP="009C7C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CCE" w:rsidRPr="00504AB2" w:rsidRDefault="009C7CCE" w:rsidP="00504AB2">
      <w:pPr>
        <w:spacing w:after="0" w:line="25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Муниципальный опорный центр ведёт свою работу в целях развития муниципальной системы дополнительного образования детей, выявления, поддержки и развития талантов и способностей у детей и молодежи на территории Вожегодского муниципального </w:t>
      </w:r>
      <w:r w:rsidR="00B4734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484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CEB" w:rsidRPr="008D750B">
        <w:rPr>
          <w:rFonts w:ascii="Times New Roman" w:eastAsia="Calibri" w:hAnsi="Times New Roman"/>
          <w:sz w:val="28"/>
          <w:szCs w:val="28"/>
        </w:rPr>
        <w:t xml:space="preserve">согласно Положения о муниципальном опорном центре дополнительного образования детей на базе МБУ ДО «Вожегодский ЦДО», утвержденного постановлением Главы Вожегодского муниципального </w:t>
      </w:r>
      <w:r w:rsidR="00B47348">
        <w:rPr>
          <w:rFonts w:ascii="Times New Roman" w:eastAsia="Calibri" w:hAnsi="Times New Roman"/>
          <w:sz w:val="28"/>
          <w:szCs w:val="28"/>
        </w:rPr>
        <w:t>округа</w:t>
      </w:r>
      <w:r w:rsidR="00484CEB" w:rsidRPr="008D750B">
        <w:rPr>
          <w:rFonts w:ascii="Times New Roman" w:eastAsia="Calibri" w:hAnsi="Times New Roman"/>
          <w:sz w:val="28"/>
          <w:szCs w:val="28"/>
        </w:rPr>
        <w:t xml:space="preserve"> от </w:t>
      </w:r>
      <w:r w:rsidR="00484CEB" w:rsidRPr="00A56135">
        <w:rPr>
          <w:rFonts w:ascii="Times New Roman" w:eastAsia="Calibri" w:hAnsi="Times New Roman"/>
          <w:sz w:val="28"/>
          <w:szCs w:val="28"/>
        </w:rPr>
        <w:t>27.04.2020 г. №22</w:t>
      </w:r>
    </w:p>
    <w:p w:rsidR="00FC193C" w:rsidRDefault="00FC193C" w:rsidP="009C7C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7CCE" w:rsidRDefault="009C7CCE" w:rsidP="009C7C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A5613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A5613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учебном</w:t>
      </w:r>
      <w:r w:rsidR="00FC193C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Cs/>
          <w:sz w:val="28"/>
          <w:szCs w:val="28"/>
        </w:rPr>
        <w:t>были поставлены следующие задачи: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Организация эффективного взаимодействия с Региональным центром, центром «Импульс»;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Организация наполнения Навигатора дополнительного образования;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 педагогов;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Организация работы по поддержке и сопровождению одаренных детей;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Координация работы муниципальной системы дополнительного образования детей;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Создание целевой модели развития муниципальной системы дополнительного образования детей.</w:t>
      </w:r>
    </w:p>
    <w:p w:rsidR="00484CEB" w:rsidRDefault="00484CEB" w:rsidP="00484C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8D750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Муниципальная система поддержки и педагогического сопровождения талантливых детей должна способствовать полноценному развитию личности, его самоопределению и самореализации, формированию его индивидуального дарования, достижения успеха в жизни. </w:t>
      </w:r>
      <w:r w:rsidR="00882A0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Ежегодно </w:t>
      </w:r>
      <w:r w:rsidR="002D0FBF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обновляется</w:t>
      </w:r>
      <w:r w:rsidR="00882A0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банк данных «Одаренные дети Вожегодского округа».</w:t>
      </w:r>
    </w:p>
    <w:p w:rsidR="00882A03" w:rsidRPr="008D750B" w:rsidRDefault="00882A03" w:rsidP="00484C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484CEB" w:rsidRPr="008D750B" w:rsidRDefault="00484CEB" w:rsidP="00484CEB">
      <w:pPr>
        <w:ind w:left="284"/>
        <w:jc w:val="center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Банк данных «О</w:t>
      </w:r>
      <w:r w:rsidR="002D0FBF">
        <w:rPr>
          <w:rFonts w:ascii="Times New Roman" w:eastAsia="Calibri" w:hAnsi="Times New Roman"/>
          <w:sz w:val="28"/>
          <w:szCs w:val="28"/>
        </w:rPr>
        <w:t>даренные дети Вожегодского округ</w:t>
      </w:r>
      <w:r w:rsidRPr="008D750B">
        <w:rPr>
          <w:rFonts w:ascii="Times New Roman" w:eastAsia="Calibri" w:hAnsi="Times New Roman"/>
          <w:sz w:val="28"/>
          <w:szCs w:val="28"/>
        </w:rPr>
        <w:t>а»: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743"/>
      </w:tblGrid>
      <w:tr w:rsidR="00484CEB" w:rsidRPr="009B6372" w:rsidTr="002D0FBF">
        <w:tc>
          <w:tcPr>
            <w:tcW w:w="435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5143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484CEB" w:rsidRPr="009B6372" w:rsidTr="002D0FBF">
        <w:tc>
          <w:tcPr>
            <w:tcW w:w="435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«Бекетовская школа» - 2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0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 - 2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«Кадниковская школа» - 1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МБОУ «Тигинская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 xml:space="preserve">3 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человека</w:t>
            </w:r>
          </w:p>
          <w:p w:rsidR="00484CEB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МБОУ «Явенгская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  <w:p w:rsidR="00882A03" w:rsidRPr="009B6372" w:rsidRDefault="00882A03" w:rsidP="00882A0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«Верхне-Кубинская» - 3 человека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МБУ ДО «Вожегодский ЦДО» - 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49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«Вожегодская детская школа искусств» - 1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882A03" w:rsidRPr="009B6372" w:rsidRDefault="00882A03" w:rsidP="00882A0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r w:rsidR="002D0FBF" w:rsidRPr="002D0FBF">
              <w:rPr>
                <w:rFonts w:ascii="Times New Roman" w:eastAsia="Calibri" w:hAnsi="Times New Roman"/>
                <w:sz w:val="28"/>
                <w:szCs w:val="28"/>
              </w:rPr>
              <w:t>Вожегодская Детско-юношеская Спортивная школа Имени Олимпийской Чемпионки А. И. Богалий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 - 37 человек</w:t>
            </w:r>
          </w:p>
          <w:p w:rsidR="00882A03" w:rsidRPr="009B6372" w:rsidRDefault="00882A03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143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МБОУ «Бекетовская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7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МБОУ «Вожегодская средняя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33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«Кадниковская школа» - 1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МБОУ «Тигинская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  <w:p w:rsidR="00484CEB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МБОУ «Явенгская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  <w:p w:rsidR="00882A03" w:rsidRPr="009B6372" w:rsidRDefault="00882A03" w:rsidP="00882A0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МБОУ «Верхне-Кубинская» - 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8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МБУ ДО «Вожегодский ЦДО» -   </w:t>
            </w:r>
            <w:r w:rsidR="005D6809">
              <w:rPr>
                <w:rFonts w:ascii="Times New Roman" w:eastAsia="Calibri" w:hAnsi="Times New Roman"/>
                <w:sz w:val="28"/>
                <w:szCs w:val="28"/>
              </w:rPr>
              <w:t>49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«Вожегодск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ая детская школа искусств» -  120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2D0FBF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r w:rsidRPr="002D0FBF">
              <w:rPr>
                <w:rFonts w:ascii="Times New Roman" w:eastAsia="Calibri" w:hAnsi="Times New Roman"/>
                <w:sz w:val="28"/>
                <w:szCs w:val="28"/>
              </w:rPr>
              <w:t>Вожегодская Детско-юношеская Спортивная школа Имени Олимпийской Чемпионки А. И. Богалий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42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CEB" w:rsidRPr="009B6372" w:rsidTr="002D0FBF">
        <w:tc>
          <w:tcPr>
            <w:tcW w:w="4354" w:type="dxa"/>
            <w:shd w:val="clear" w:color="auto" w:fill="auto"/>
          </w:tcPr>
          <w:p w:rsidR="00484CEB" w:rsidRPr="009B6372" w:rsidRDefault="002D0FBF" w:rsidP="002D0FBF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273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5143" w:type="dxa"/>
            <w:shd w:val="clear" w:color="auto" w:fill="auto"/>
          </w:tcPr>
          <w:p w:rsidR="00484CEB" w:rsidRPr="009B6372" w:rsidRDefault="002D0FBF" w:rsidP="005D680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5D6809">
              <w:rPr>
                <w:rFonts w:ascii="Times New Roman" w:eastAsia="Calibri" w:hAnsi="Times New Roman"/>
                <w:sz w:val="28"/>
                <w:szCs w:val="28"/>
              </w:rPr>
              <w:t>48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</w:tbl>
    <w:p w:rsidR="00484CEB" w:rsidRPr="008D750B" w:rsidRDefault="00484CEB" w:rsidP="00484CEB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 xml:space="preserve">На сайте МБУ ДО «Вожегодский ЦДО» создана доска почета «Одаренные дети Вожегодского </w:t>
      </w:r>
      <w:r w:rsidR="002D0FBF">
        <w:rPr>
          <w:rFonts w:ascii="Times New Roman" w:eastAsia="Calibri" w:hAnsi="Times New Roman"/>
          <w:sz w:val="28"/>
          <w:szCs w:val="28"/>
        </w:rPr>
        <w:t>округа</w:t>
      </w:r>
      <w:r w:rsidRPr="008D750B">
        <w:rPr>
          <w:rFonts w:ascii="Times New Roman" w:eastAsia="Calibri" w:hAnsi="Times New Roman"/>
          <w:sz w:val="28"/>
          <w:szCs w:val="28"/>
        </w:rPr>
        <w:t xml:space="preserve">» по четырем номинациям.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4263"/>
      </w:tblGrid>
      <w:tr w:rsidR="00484CEB" w:rsidRPr="009B6372" w:rsidTr="002D0FBF">
        <w:tc>
          <w:tcPr>
            <w:tcW w:w="5338" w:type="dxa"/>
            <w:shd w:val="clear" w:color="auto" w:fill="auto"/>
          </w:tcPr>
          <w:p w:rsidR="00484CEB" w:rsidRPr="009B6372" w:rsidRDefault="002D0FBF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2021-2022 учебный год</w:t>
            </w:r>
          </w:p>
        </w:tc>
        <w:tc>
          <w:tcPr>
            <w:tcW w:w="4438" w:type="dxa"/>
            <w:shd w:val="clear" w:color="auto" w:fill="auto"/>
          </w:tcPr>
          <w:p w:rsidR="00484CEB" w:rsidRPr="009B6372" w:rsidRDefault="00484CEB" w:rsidP="00E664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E6648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 w:rsidR="00E6648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484CEB" w:rsidRPr="009B6372" w:rsidTr="002D0FBF">
        <w:tc>
          <w:tcPr>
            <w:tcW w:w="5338" w:type="dxa"/>
            <w:shd w:val="clear" w:color="auto" w:fill="auto"/>
          </w:tcPr>
          <w:p w:rsidR="00E66482" w:rsidRPr="00E66482" w:rsidRDefault="00E66482" w:rsidP="00E66482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6648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учебной и научно-исследовательской деятельности»</w:t>
            </w:r>
          </w:p>
          <w:p w:rsidR="00E66482" w:rsidRPr="00E66482" w:rsidRDefault="00E66482" w:rsidP="00E66482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66482">
              <w:rPr>
                <w:rFonts w:ascii="Times New Roman" w:eastAsia="Calibri" w:hAnsi="Times New Roman"/>
                <w:sz w:val="28"/>
                <w:szCs w:val="28"/>
              </w:rPr>
              <w:t>-4 человека</w:t>
            </w:r>
          </w:p>
          <w:p w:rsidR="00E66482" w:rsidRPr="00E66482" w:rsidRDefault="00E66482" w:rsidP="00E66482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6648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области спорта»</w:t>
            </w:r>
          </w:p>
          <w:p w:rsidR="00E66482" w:rsidRPr="00E66482" w:rsidRDefault="00E66482" w:rsidP="00E66482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66482">
              <w:rPr>
                <w:rFonts w:ascii="Times New Roman" w:eastAsia="Calibri" w:hAnsi="Times New Roman"/>
                <w:sz w:val="28"/>
                <w:szCs w:val="28"/>
              </w:rPr>
              <w:t>- 5 человек</w:t>
            </w:r>
          </w:p>
          <w:p w:rsidR="00E66482" w:rsidRPr="00E66482" w:rsidRDefault="00E66482" w:rsidP="00E66482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6648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общественно-значимой деятельности»</w:t>
            </w:r>
          </w:p>
          <w:p w:rsidR="00E66482" w:rsidRPr="00E66482" w:rsidRDefault="00E66482" w:rsidP="00E66482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66482">
              <w:rPr>
                <w:rFonts w:ascii="Times New Roman" w:eastAsia="Calibri" w:hAnsi="Times New Roman"/>
                <w:sz w:val="28"/>
                <w:szCs w:val="28"/>
              </w:rPr>
              <w:t>-2 человека</w:t>
            </w:r>
          </w:p>
          <w:p w:rsidR="00E66482" w:rsidRPr="00E66482" w:rsidRDefault="00E66482" w:rsidP="00E66482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6648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области культуры и искусства»</w:t>
            </w:r>
          </w:p>
          <w:p w:rsidR="00484CEB" w:rsidRPr="009B6372" w:rsidRDefault="00E66482" w:rsidP="00E664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66482">
              <w:rPr>
                <w:rFonts w:ascii="Times New Roman" w:eastAsia="Calibri" w:hAnsi="Times New Roman"/>
                <w:sz w:val="28"/>
                <w:szCs w:val="28"/>
              </w:rPr>
              <w:t>-2 человека</w:t>
            </w:r>
          </w:p>
        </w:tc>
        <w:tc>
          <w:tcPr>
            <w:tcW w:w="4438" w:type="dxa"/>
            <w:shd w:val="clear" w:color="auto" w:fill="auto"/>
          </w:tcPr>
          <w:p w:rsidR="00484CEB" w:rsidRPr="009B6372" w:rsidRDefault="00484CEB" w:rsidP="002D0FBF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учебной и научно-исследовательской деятельности»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pageBreakBefore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области спорта»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484CEB" w:rsidP="002D0FBF">
            <w:pPr>
              <w:pageBreakBefore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общественно-значимой деятельности»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  <w:p w:rsidR="00484CEB" w:rsidRPr="009B6372" w:rsidRDefault="00484CEB" w:rsidP="002D0FBF">
            <w:pPr>
              <w:pageBreakBefore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области культуры и искусства»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CEB" w:rsidRPr="009B6372" w:rsidTr="002D0FBF">
        <w:tc>
          <w:tcPr>
            <w:tcW w:w="5338" w:type="dxa"/>
            <w:shd w:val="clear" w:color="auto" w:fill="auto"/>
          </w:tcPr>
          <w:p w:rsidR="00484CEB" w:rsidRPr="009B6372" w:rsidRDefault="00E66482" w:rsidP="002D0FBF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 человек</w:t>
            </w:r>
          </w:p>
        </w:tc>
        <w:tc>
          <w:tcPr>
            <w:tcW w:w="4438" w:type="dxa"/>
            <w:shd w:val="clear" w:color="auto" w:fill="auto"/>
          </w:tcPr>
          <w:p w:rsidR="00484CEB" w:rsidRPr="009B6372" w:rsidRDefault="00484CEB" w:rsidP="007C5132">
            <w:pPr>
              <w:tabs>
                <w:tab w:val="left" w:pos="1964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В 202</w:t>
      </w:r>
      <w:r w:rsidR="007C5132">
        <w:rPr>
          <w:rFonts w:ascii="Times New Roman" w:eastAsia="Calibri" w:hAnsi="Times New Roman"/>
          <w:sz w:val="28"/>
          <w:szCs w:val="28"/>
        </w:rPr>
        <w:t>2</w:t>
      </w:r>
      <w:r w:rsidRPr="008D750B">
        <w:rPr>
          <w:rFonts w:ascii="Times New Roman" w:eastAsia="Calibri" w:hAnsi="Times New Roman"/>
          <w:sz w:val="28"/>
          <w:szCs w:val="28"/>
        </w:rPr>
        <w:t>-202</w:t>
      </w:r>
      <w:r w:rsidR="007C5132">
        <w:rPr>
          <w:rFonts w:ascii="Times New Roman" w:eastAsia="Calibri" w:hAnsi="Times New Roman"/>
          <w:sz w:val="28"/>
          <w:szCs w:val="28"/>
        </w:rPr>
        <w:t>3</w:t>
      </w:r>
      <w:r w:rsidRPr="008D750B">
        <w:rPr>
          <w:rFonts w:ascii="Times New Roman" w:eastAsia="Calibri" w:hAnsi="Times New Roman"/>
          <w:sz w:val="28"/>
          <w:szCs w:val="28"/>
        </w:rPr>
        <w:t xml:space="preserve"> учебном году обучающиеся школ района участвовали в профильных сменах образовательного центра «Импульс». Из 12 обучающихся подавших заявки, 7 прошли отбор и приняли участие в очных сменах.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2911"/>
        <w:gridCol w:w="2174"/>
        <w:gridCol w:w="2261"/>
      </w:tblGrid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Название смены 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Ф.И. участника</w:t>
            </w:r>
          </w:p>
        </w:tc>
        <w:tc>
          <w:tcPr>
            <w:tcW w:w="22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Образовательное учреждение</w:t>
            </w:r>
          </w:p>
        </w:tc>
      </w:tr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7C5132" w:rsidP="007C51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26.09.2022-02.10.2022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Сентябрьская смена по русскому языку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Проничева Дарина</w:t>
            </w:r>
          </w:p>
        </w:tc>
        <w:tc>
          <w:tcPr>
            <w:tcW w:w="22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7C5132" w:rsidRPr="009B6372" w:rsidTr="002D0FBF">
        <w:tc>
          <w:tcPr>
            <w:tcW w:w="1570" w:type="dxa"/>
            <w:shd w:val="clear" w:color="auto" w:fill="auto"/>
          </w:tcPr>
          <w:p w:rsidR="007C5132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7C513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77" w:type="dxa"/>
            <w:shd w:val="clear" w:color="auto" w:fill="auto"/>
          </w:tcPr>
          <w:p w:rsidR="007C5132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Лотков Владислав</w:t>
            </w:r>
          </w:p>
        </w:tc>
        <w:tc>
          <w:tcPr>
            <w:tcW w:w="2261" w:type="dxa"/>
            <w:shd w:val="clear" w:color="auto" w:fill="auto"/>
          </w:tcPr>
          <w:p w:rsidR="007C5132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«Бекетовская школа»</w:t>
            </w:r>
          </w:p>
        </w:tc>
      </w:tr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21.11.2022-27.11.2022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Ноябрьская образовательная программа по английскому языку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Иванова Анна</w:t>
            </w:r>
          </w:p>
        </w:tc>
        <w:tc>
          <w:tcPr>
            <w:tcW w:w="22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484CEB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-2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Мартовская смена по биологии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Рыжкова Юлия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6D027E" w:rsidRPr="009B6372" w:rsidTr="002D0FBF">
        <w:tc>
          <w:tcPr>
            <w:tcW w:w="1570" w:type="dxa"/>
            <w:shd w:val="clear" w:color="auto" w:fill="auto"/>
          </w:tcPr>
          <w:p w:rsidR="006D027E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6D027E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77" w:type="dxa"/>
            <w:shd w:val="clear" w:color="auto" w:fill="auto"/>
          </w:tcPr>
          <w:p w:rsidR="006D027E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Фофанова Екатерина</w:t>
            </w:r>
          </w:p>
        </w:tc>
        <w:tc>
          <w:tcPr>
            <w:tcW w:w="2261" w:type="dxa"/>
            <w:shd w:val="clear" w:color="auto" w:fill="auto"/>
          </w:tcPr>
          <w:p w:rsidR="006D027E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27.02.2023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08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Мартовская образовательная программа по английскому языку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Тютиков Илья </w:t>
            </w:r>
          </w:p>
        </w:tc>
        <w:tc>
          <w:tcPr>
            <w:tcW w:w="2261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«Кадниковская школа»</w:t>
            </w:r>
          </w:p>
        </w:tc>
      </w:tr>
      <w:tr w:rsidR="00BE39FE" w:rsidRPr="009B6372" w:rsidTr="002D0FBF">
        <w:tc>
          <w:tcPr>
            <w:tcW w:w="1570" w:type="dxa"/>
            <w:shd w:val="clear" w:color="auto" w:fill="auto"/>
          </w:tcPr>
          <w:p w:rsidR="00BE39FE" w:rsidRDefault="00BE39F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10.04.2023-19.04.2023</w:t>
            </w:r>
          </w:p>
        </w:tc>
        <w:tc>
          <w:tcPr>
            <w:tcW w:w="3137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Апрельская программа «Вологодские росписи»</w:t>
            </w:r>
          </w:p>
        </w:tc>
        <w:tc>
          <w:tcPr>
            <w:tcW w:w="2377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Жигало Мария</w:t>
            </w:r>
          </w:p>
        </w:tc>
        <w:tc>
          <w:tcPr>
            <w:tcW w:w="2261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BE39FE" w:rsidRPr="009B6372" w:rsidTr="002D0FBF">
        <w:tc>
          <w:tcPr>
            <w:tcW w:w="1570" w:type="dxa"/>
            <w:shd w:val="clear" w:color="auto" w:fill="auto"/>
          </w:tcPr>
          <w:p w:rsidR="00BE39FE" w:rsidRDefault="00BE39F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77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Губанова Виктория</w:t>
            </w:r>
          </w:p>
        </w:tc>
        <w:tc>
          <w:tcPr>
            <w:tcW w:w="2261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МБУ ДО «Вожегодский ЦДО»</w:t>
            </w:r>
          </w:p>
        </w:tc>
      </w:tr>
    </w:tbl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  <w:shd w:val="clear" w:color="auto" w:fill="FFFFFF"/>
        </w:rPr>
        <w:t>Участие обучающихся в Теории решения изобретательских задач (ТРИЗ)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2361"/>
        <w:gridCol w:w="1384"/>
        <w:gridCol w:w="3351"/>
      </w:tblGrid>
      <w:tr w:rsidR="00484CEB" w:rsidRPr="009B6372" w:rsidTr="002D0FBF">
        <w:tc>
          <w:tcPr>
            <w:tcW w:w="161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Ф.И. участника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Образовательное учреждение</w:t>
            </w:r>
          </w:p>
        </w:tc>
      </w:tr>
      <w:tr w:rsidR="00484CEB" w:rsidRPr="009B6372" w:rsidTr="002D0FBF">
        <w:tc>
          <w:tcPr>
            <w:tcW w:w="161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Лето 2021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Алексеев Василий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BE39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r w:rsidR="00BE39FE">
              <w:rPr>
                <w:rFonts w:ascii="Times New Roman" w:eastAsia="Calibri" w:hAnsi="Times New Roman"/>
                <w:sz w:val="28"/>
                <w:szCs w:val="28"/>
              </w:rPr>
              <w:t>Явенгская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484CEB" w:rsidRPr="009B6372" w:rsidTr="002D0FBF">
        <w:tc>
          <w:tcPr>
            <w:tcW w:w="1611" w:type="dxa"/>
            <w:vMerge w:val="restart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Осень 2021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Барабошкин Михаил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BE39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r w:rsidR="00BE39FE">
              <w:rPr>
                <w:rFonts w:ascii="Times New Roman" w:eastAsia="Calibri" w:hAnsi="Times New Roman"/>
                <w:sz w:val="28"/>
                <w:szCs w:val="28"/>
              </w:rPr>
              <w:t>Тигинская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484CEB" w:rsidRPr="009B6372" w:rsidTr="002D0FBF">
        <w:tc>
          <w:tcPr>
            <w:tcW w:w="1611" w:type="dxa"/>
            <w:vMerge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484CEB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Дорож Сергей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BE39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r w:rsidR="00BE39FE">
              <w:rPr>
                <w:rFonts w:ascii="Times New Roman" w:eastAsia="Calibri" w:hAnsi="Times New Roman"/>
                <w:sz w:val="28"/>
                <w:szCs w:val="28"/>
              </w:rPr>
              <w:t>Бекетовская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Иванова Елизавета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Кочнева Юлия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Лапин Алексей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BE39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«Кадниковская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Михеева Полина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Петрова Юлия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Бекетовская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Петруничев Егор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«Верхне-Кубинская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Прыгина Анастасия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Степаков Михаил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Шохова Арина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«Вожегодская средняя школа»</w:t>
            </w:r>
          </w:p>
        </w:tc>
      </w:tr>
      <w:tr w:rsidR="00484CEB" w:rsidRPr="009B6372" w:rsidTr="002D0FBF">
        <w:tc>
          <w:tcPr>
            <w:tcW w:w="1611" w:type="dxa"/>
            <w:shd w:val="clear" w:color="auto" w:fill="auto"/>
          </w:tcPr>
          <w:p w:rsidR="00484CEB" w:rsidRPr="009B6372" w:rsidRDefault="00484CEB" w:rsidP="007B02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Зима 202</w:t>
            </w:r>
            <w:r w:rsidR="007B02D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9E7E74" w:rsidP="009E7E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9E7E74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9E7E74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</w:tr>
      <w:tr w:rsidR="00484CEB" w:rsidRPr="009B6372" w:rsidTr="002D0FBF">
        <w:tc>
          <w:tcPr>
            <w:tcW w:w="1611" w:type="dxa"/>
            <w:shd w:val="clear" w:color="auto" w:fill="auto"/>
          </w:tcPr>
          <w:p w:rsidR="00484CEB" w:rsidRPr="009B6372" w:rsidRDefault="00484CEB" w:rsidP="007B02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Весна 202</w:t>
            </w:r>
            <w:r w:rsidR="007B02D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7B02DF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Петрова Юлия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7B02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r w:rsidR="007B02DF">
              <w:rPr>
                <w:rFonts w:ascii="Times New Roman" w:eastAsia="Calibri" w:hAnsi="Times New Roman"/>
                <w:sz w:val="28"/>
                <w:szCs w:val="28"/>
              </w:rPr>
              <w:t>Бекетовская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</w:tbl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19246A" w:rsidRPr="008D750B" w:rsidRDefault="0019246A" w:rsidP="0019246A">
      <w:pPr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Участие обучающихся в областных профильных сменах:</w:t>
      </w:r>
    </w:p>
    <w:p w:rsidR="000F6DDA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 xml:space="preserve">В областном фестивале «Педсовет. Джуниор» приняли участие </w:t>
      </w:r>
      <w:r w:rsidR="000F6DDA">
        <w:rPr>
          <w:rFonts w:ascii="Times New Roman" w:eastAsia="Calibri" w:hAnsi="Times New Roman"/>
          <w:sz w:val="28"/>
          <w:szCs w:val="28"/>
        </w:rPr>
        <w:t xml:space="preserve">12 </w:t>
      </w:r>
      <w:r w:rsidRPr="008D750B">
        <w:rPr>
          <w:rFonts w:ascii="Times New Roman" w:eastAsia="Calibri" w:hAnsi="Times New Roman"/>
          <w:sz w:val="28"/>
          <w:szCs w:val="28"/>
        </w:rPr>
        <w:t>обучающихся</w:t>
      </w:r>
      <w:r w:rsidR="000F6DDA">
        <w:rPr>
          <w:rFonts w:ascii="Times New Roman" w:eastAsia="Calibri" w:hAnsi="Times New Roman"/>
          <w:sz w:val="28"/>
          <w:szCs w:val="28"/>
        </w:rPr>
        <w:t xml:space="preserve"> из МБОУ «Вожегодская средняя школа» и МБОУ «Кадниковская школа», в областной смене «Учитель 1.0.» приняли участие </w:t>
      </w:r>
      <w:r w:rsidR="00A6435A">
        <w:rPr>
          <w:rFonts w:ascii="Times New Roman" w:eastAsia="Calibri" w:hAnsi="Times New Roman"/>
          <w:sz w:val="28"/>
          <w:szCs w:val="28"/>
        </w:rPr>
        <w:t>3</w:t>
      </w:r>
      <w:r w:rsidR="000F6DDA">
        <w:rPr>
          <w:rFonts w:ascii="Times New Roman" w:eastAsia="Calibri" w:hAnsi="Times New Roman"/>
          <w:sz w:val="28"/>
          <w:szCs w:val="28"/>
        </w:rPr>
        <w:t xml:space="preserve"> обучающихся из М</w:t>
      </w:r>
      <w:r w:rsidR="00A6435A">
        <w:rPr>
          <w:rFonts w:ascii="Times New Roman" w:eastAsia="Calibri" w:hAnsi="Times New Roman"/>
          <w:sz w:val="28"/>
          <w:szCs w:val="28"/>
        </w:rPr>
        <w:t>БОУ «Вожегодская средняя школа»  и 2 из МБУ ДО «Вожегодский ЦДО»</w:t>
      </w:r>
    </w:p>
    <w:p w:rsidR="00484CEB" w:rsidRDefault="000F6DDA" w:rsidP="00484CEB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Участники «Педсовет.Джуниор»</w:t>
      </w:r>
      <w:r w:rsidR="00484CEB" w:rsidRPr="008D750B">
        <w:rPr>
          <w:rFonts w:ascii="Times New Roman" w:eastAsia="Calibri" w:hAnsi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046"/>
        <w:gridCol w:w="1491"/>
        <w:gridCol w:w="5083"/>
      </w:tblGrid>
      <w:tr w:rsidR="000F6DDA" w:rsidRPr="0073424C" w:rsidTr="00D27427">
        <w:trPr>
          <w:trHeight w:val="602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 xml:space="preserve">Школа </w:t>
            </w:r>
          </w:p>
        </w:tc>
      </w:tr>
      <w:tr w:rsidR="000F6DDA" w:rsidRPr="0073424C" w:rsidTr="00662E8D">
        <w:trPr>
          <w:trHeight w:val="593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Михеева Полина Олеговна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5083" w:type="dxa"/>
          </w:tcPr>
          <w:p w:rsidR="000F6DDA" w:rsidRPr="00E473A4" w:rsidRDefault="00A6435A" w:rsidP="00E47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 ДО «Вожегодский ЦДО»</w:t>
            </w:r>
          </w:p>
        </w:tc>
      </w:tr>
      <w:tr w:rsidR="000F6DDA" w:rsidRPr="0073424C" w:rsidTr="00662E8D">
        <w:trPr>
          <w:trHeight w:val="559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Проничева Дарина Сергеевна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A6435A" w:rsidP="00E47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 ДО «Вожегодский ЦДО»</w:t>
            </w:r>
          </w:p>
        </w:tc>
      </w:tr>
      <w:tr w:rsidR="000F6DDA" w:rsidRPr="0073424C" w:rsidTr="00662E8D">
        <w:trPr>
          <w:trHeight w:val="491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Коростелева Мария Александровна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«Кадниковская школа»</w:t>
            </w:r>
          </w:p>
        </w:tc>
      </w:tr>
      <w:tr w:rsidR="000F6DDA" w:rsidRPr="0073424C" w:rsidTr="00662E8D">
        <w:trPr>
          <w:trHeight w:val="441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Кучина Алиса Сергеевна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«Кадниковская школа»</w:t>
            </w:r>
          </w:p>
        </w:tc>
      </w:tr>
      <w:tr w:rsidR="000F6DDA" w:rsidRPr="0073424C" w:rsidTr="00662E8D">
        <w:trPr>
          <w:trHeight w:val="449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Жуков Петр Андреевич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«Вожегодская средняя школа»</w:t>
            </w:r>
          </w:p>
        </w:tc>
      </w:tr>
      <w:tr w:rsidR="000F6DDA" w:rsidRPr="0073424C" w:rsidTr="00662E8D">
        <w:trPr>
          <w:trHeight w:val="131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Пашин Дмитрий Александрович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«Вожегодская средняя школа»</w:t>
            </w:r>
          </w:p>
        </w:tc>
      </w:tr>
      <w:tr w:rsidR="000F6DDA" w:rsidRPr="0073424C" w:rsidTr="00662E8D">
        <w:trPr>
          <w:trHeight w:val="273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Греблов Арсений Антонович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«Вожегодская средняя школа»</w:t>
            </w:r>
          </w:p>
        </w:tc>
      </w:tr>
      <w:tr w:rsidR="000F6DDA" w:rsidRPr="0073424C" w:rsidTr="00662E8D">
        <w:trPr>
          <w:trHeight w:val="556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Караваева Анастасия Алексеевна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«Вожегодская средняя школа»</w:t>
            </w:r>
          </w:p>
        </w:tc>
      </w:tr>
      <w:tr w:rsidR="000F6DDA" w:rsidRPr="0073424C" w:rsidTr="00662E8D">
        <w:trPr>
          <w:trHeight w:val="713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Клевцова Елизавета Александровна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«Вожегодская средняя школа»</w:t>
            </w:r>
          </w:p>
        </w:tc>
      </w:tr>
      <w:tr w:rsidR="000F6DDA" w:rsidRPr="0073424C" w:rsidTr="00662E8D">
        <w:trPr>
          <w:trHeight w:val="437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Никитина Елена Алексеевна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«Кадниковская школа»</w:t>
            </w:r>
          </w:p>
        </w:tc>
      </w:tr>
      <w:tr w:rsidR="000F6DDA" w:rsidRPr="0073424C" w:rsidTr="00662E8D">
        <w:trPr>
          <w:trHeight w:val="303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Гусева Софья Викторовна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«Кадниковская школа»</w:t>
            </w:r>
          </w:p>
        </w:tc>
      </w:tr>
      <w:tr w:rsidR="000F6DDA" w:rsidRPr="0073424C" w:rsidTr="00662E8D">
        <w:trPr>
          <w:trHeight w:val="373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Костякова Юлия Алексеевна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«Вожегодская средняя школа»</w:t>
            </w:r>
          </w:p>
        </w:tc>
      </w:tr>
    </w:tbl>
    <w:p w:rsidR="000F6DDA" w:rsidRPr="008D750B" w:rsidRDefault="000F6DDA" w:rsidP="00484CEB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Участники «Учитель 1.0.» в ДООЦ «Лесная сказка»:</w:t>
      </w:r>
    </w:p>
    <w:p w:rsidR="000F6DDA" w:rsidRPr="00A6435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-Проничева Дарина </w:t>
      </w:r>
      <w:r w:rsidRPr="00A6435A">
        <w:rPr>
          <w:rFonts w:ascii="Times New Roman" w:eastAsia="Calibri" w:hAnsi="Times New Roman"/>
          <w:sz w:val="28"/>
          <w:szCs w:val="28"/>
        </w:rPr>
        <w:t>(</w:t>
      </w:r>
      <w:r w:rsidR="00A6435A" w:rsidRPr="00A6435A">
        <w:rPr>
          <w:rFonts w:ascii="Times New Roman" w:hAnsi="Times New Roman" w:cs="Times New Roman"/>
          <w:sz w:val="28"/>
          <w:szCs w:val="28"/>
        </w:rPr>
        <w:t>МБУ ДО «Вожегодский ЦДО»)</w:t>
      </w:r>
    </w:p>
    <w:p w:rsidR="000F6DDA" w:rsidRPr="00A6435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A6435A">
        <w:rPr>
          <w:rFonts w:ascii="Times New Roman" w:eastAsia="Calibri" w:hAnsi="Times New Roman"/>
          <w:sz w:val="28"/>
          <w:szCs w:val="28"/>
        </w:rPr>
        <w:t>-Михеева Полина (</w:t>
      </w:r>
      <w:r w:rsidR="00A6435A" w:rsidRPr="00A6435A">
        <w:rPr>
          <w:rFonts w:ascii="Times New Roman" w:hAnsi="Times New Roman" w:cs="Times New Roman"/>
          <w:sz w:val="28"/>
          <w:szCs w:val="28"/>
        </w:rPr>
        <w:t>МБУ ДО «Вожегодский ЦДО»)</w:t>
      </w: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-Караваева Анастасия (</w:t>
      </w:r>
      <w:r w:rsidRPr="000F6DDA">
        <w:rPr>
          <w:rFonts w:ascii="Times New Roman" w:eastAsia="Calibri" w:hAnsi="Times New Roman"/>
          <w:sz w:val="28"/>
          <w:szCs w:val="28"/>
        </w:rPr>
        <w:t>МБОУ «Вожегодская средняя школа»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-Греблов Арсений (</w:t>
      </w:r>
      <w:r w:rsidRPr="000F6DDA">
        <w:rPr>
          <w:rFonts w:ascii="Times New Roman" w:eastAsia="Calibri" w:hAnsi="Times New Roman"/>
          <w:sz w:val="28"/>
          <w:szCs w:val="28"/>
        </w:rPr>
        <w:t>МБОУ «Вожегодская средняя школа»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-Жуков Пётр (</w:t>
      </w:r>
      <w:r w:rsidRPr="000F6DDA">
        <w:rPr>
          <w:rFonts w:ascii="Times New Roman" w:eastAsia="Calibri" w:hAnsi="Times New Roman"/>
          <w:sz w:val="28"/>
          <w:szCs w:val="28"/>
        </w:rPr>
        <w:t>МБОУ «Вожегодская средняя школа»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октябрьской профильной смене по туризму на базе ДООЦ «Лесная сказка» приняли участие 12 человек из МБОУ «Вожегодская средняя школа» (педагог Николаева И.В.):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1.Баташков Артем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2.Волкова Дарья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3.Воронов Егор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4.Дмитриева Полина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5.Кованская Юлия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6.Кокишева Дарья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7.Корчагина Полина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8.Кузнецов Иван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9.Петрова Анна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10.Расторопов Александр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11.Тепанова Полина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12.Труханова Никалина</w:t>
      </w:r>
    </w:p>
    <w:p w:rsidR="0019246A" w:rsidRDefault="0019246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В профильной смене «Интернешка» принял участие Петров Иван из МБОУ «Бекетовская школа».</w:t>
      </w:r>
    </w:p>
    <w:p w:rsidR="0019246A" w:rsidRDefault="0019246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профильной смене «Математик» приняла участие Фофанова Екатерина из МБОУ «Вожегодская средняя школа».</w:t>
      </w:r>
    </w:p>
    <w:p w:rsidR="00B0506F" w:rsidRDefault="00B0506F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Победителями муниципального этапа областной олимпиады на приз Губернатора по математике стали Лукачёв Артём и Беззубикова Анастасия, а по информатике Дубасов Арсений, они приняли очное участие в областном этапе.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профильной смене «Плавучая школа» (Корабелы Прионежья) приняли участие: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56515</wp:posOffset>
                </wp:positionV>
                <wp:extent cx="428625" cy="2457450"/>
                <wp:effectExtent l="0" t="0" r="66675" b="1905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57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F022A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184.2pt;margin-top:4.45pt;width:33.75pt;height:19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" adj="314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eastAsia="Calibri" w:hAnsi="Times New Roman"/>
          <w:sz w:val="28"/>
          <w:szCs w:val="28"/>
        </w:rPr>
        <w:t>Баташков Артем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Воронов Егор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Николаев Илья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194945</wp:posOffset>
                </wp:positionV>
                <wp:extent cx="1371600" cy="3429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7119" w:rsidRPr="00277119" w:rsidRDefault="0027711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771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 а 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33.7pt;margin-top:15.3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" fillcolor="white [3201]" stroked="f" strokeweight=".5pt">
                <v:textbox>
                  <w:txbxContent>
                    <w:p w:rsidR="00277119" w:rsidRPr="00277119" w:rsidRDefault="0027711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2771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proofErr w:type="gramEnd"/>
                      <w:r w:rsidRPr="002771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 класс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/>
          <w:sz w:val="28"/>
          <w:szCs w:val="28"/>
        </w:rPr>
        <w:t>Расторопов Александр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Каптан Максим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Труханова Никалина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Ванюшкина Дарина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Петрова Анна</w:t>
      </w:r>
    </w:p>
    <w:p w:rsidR="00277119" w:rsidRDefault="00277119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Кириллов Максим, 8 б класс</w:t>
      </w: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В целях создания максимально благоприятных условий для развития и самореализации одаренных детей муниципальным опорным центром проводились районные конкурсы:</w:t>
      </w:r>
    </w:p>
    <w:p w:rsidR="00B0506F" w:rsidRPr="003E3BB6" w:rsidRDefault="00B0506F" w:rsidP="003E3BB6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 xml:space="preserve">Районный конкурс «Эмблема ЦДО» </w:t>
      </w:r>
      <w:r w:rsidR="00484CEB" w:rsidRPr="003E3BB6">
        <w:rPr>
          <w:rFonts w:ascii="Times New Roman" w:eastAsia="Calibri" w:hAnsi="Times New Roman"/>
          <w:b/>
          <w:sz w:val="28"/>
          <w:szCs w:val="28"/>
        </w:rPr>
        <w:t>(</w:t>
      </w:r>
      <w:r w:rsidRPr="003E3BB6">
        <w:rPr>
          <w:rFonts w:ascii="Times New Roman" w:eastAsia="Calibri" w:hAnsi="Times New Roman"/>
          <w:b/>
          <w:sz w:val="28"/>
          <w:szCs w:val="28"/>
        </w:rPr>
        <w:t>20 декабря 2022 года по 27 января 2023 года.</w:t>
      </w:r>
      <w:r w:rsidR="00484CEB" w:rsidRPr="003E3BB6">
        <w:rPr>
          <w:rFonts w:ascii="Times New Roman" w:eastAsia="Calibri" w:hAnsi="Times New Roman"/>
          <w:b/>
          <w:sz w:val="28"/>
          <w:szCs w:val="28"/>
        </w:rPr>
        <w:t>).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На конкурс было представлено 22 работы от 2 образовательных организаций.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Всего приняло участие 22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МБУ ДО «Вожегодский ЦДО» -  9 работ, 9 участников.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МБУ ДО «Вожегодская детская школа искусств» - 13 работ, 3 призёра, 1 победитель.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Победитель: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-Щередина Елизавета (МБУ ДО «Вожегодская школа искусств», педагог Щередина А.Д.)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Призёры: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lastRenderedPageBreak/>
        <w:t>-Селякова Екатерина (МБУ ДО «Вожегодская школа искусств», педагог Смирнова А.А.)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-Козлова Анна (МБУ ДО «Вожегодская школа искусств», педагог Смирнова А.А.)</w:t>
      </w:r>
    </w:p>
    <w:p w:rsidR="00484CEB" w:rsidRPr="008D750B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-Сатторова Полина (МБУ ДО «Вожегодская школа искусств», педагог Щередина А.Д.)</w:t>
      </w:r>
    </w:p>
    <w:p w:rsidR="00B0506F" w:rsidRPr="003E3BB6" w:rsidRDefault="00484CEB" w:rsidP="00B0506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0506F" w:rsidRPr="003E3BB6">
        <w:rPr>
          <w:rFonts w:ascii="Times New Roman" w:eastAsia="Calibri" w:hAnsi="Times New Roman"/>
          <w:b/>
          <w:sz w:val="28"/>
          <w:szCs w:val="28"/>
        </w:rPr>
        <w:t>Районный конкурс «Ученик года» (20 апреля 2023 года)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На конкурс было выдвинуто 5 кандидатур из 2 школ: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-Фалилеев Даниил (МБОУ «Вожегодская средняя школа»),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-Правдов Тимур (МБОУ «Вожегодская средняя школа»),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-Плясунова Варвара (МБОУ «Вожегодская средняя школа»),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-Ончуков Михаил (МБОУ «Вожегодская средняя школа»),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-Шепталина Анастасия (МБОУ «Кадниковская школа»).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Итоги 1 этапа: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1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-Плясунова Варвара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-Шепталина Анастасия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2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-Фалилеев Даниил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3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-Правдов Тимур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-Ончуков Михаил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Итоги 2 этапа: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Победитель:</w:t>
      </w:r>
      <w:r w:rsidRPr="00B0506F">
        <w:rPr>
          <w:rFonts w:ascii="Times New Roman" w:eastAsia="Calibri" w:hAnsi="Times New Roman"/>
          <w:sz w:val="28"/>
          <w:szCs w:val="28"/>
        </w:rPr>
        <w:t xml:space="preserve"> Шепталина Анастасия (МБОУ «Кадниковская школа»)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Призёры: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«Вдохновение» - Плясунова Варвара (МБОУ «Вожегодская средняя школа»),,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 xml:space="preserve">«Горящие сердца» - Правдов Тимур (МБОУ «Вожегодская средняя школа»),, 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«Я все умею-все смогу» - Фалилеев Даниил (МБОУ «Вожегодская средняя школа»),</w:t>
      </w:r>
    </w:p>
    <w:p w:rsidR="00484CEB" w:rsidRPr="008D750B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«Активист года» - Ончуков Михаил (МБОУ «Вожегодская средняя школа»).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3. Районный конкурс «Радуга талантов» (18 мая 2023 года)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0506F">
        <w:rPr>
          <w:rFonts w:ascii="Times New Roman" w:eastAsia="Calibri" w:hAnsi="Times New Roman"/>
          <w:sz w:val="28"/>
          <w:szCs w:val="28"/>
        </w:rPr>
        <w:t>Конкурс проходил в трёх номинациях: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-художественное слово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-вокал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-хореография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Результаты: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На конкурс было представлено 26 номеров от 105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МБОУ «Вожегодская средняя школа» - 2 номера, 4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МБОУ «Тигинская школа» - 5 номеров, 10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lastRenderedPageBreak/>
        <w:t>МБОУ «Явенгская школа» - 3 номера, 10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МБОУ «Верхне-Кубинская школа» - 4 номера, 18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МБДОУ «Детский сад №1 Солнышко» - 9 номеров, 33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МБУ ДО «Вожегодский ЦДО» - 3 номера, 30 обучающихся.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Номинация «Вокал»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1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Ансамбль подготовительной группы МБДОУ «Детский сад №1 Солнышко»;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ТРИО мальчиков МБОУ «Вожегодская средняя школа»;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Русанова Алена МБОУ «Верхне-Кубинская школа».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2 место:</w:t>
      </w:r>
      <w:r w:rsidRPr="00B0506F">
        <w:rPr>
          <w:rFonts w:ascii="Times New Roman" w:eastAsia="Calibri" w:hAnsi="Times New Roman"/>
          <w:sz w:val="28"/>
          <w:szCs w:val="28"/>
        </w:rPr>
        <w:t xml:space="preserve"> 2, 4 классы МБОУ «Явенгская школа»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3 место:</w:t>
      </w:r>
      <w:r w:rsidRPr="00B0506F">
        <w:rPr>
          <w:rFonts w:ascii="Times New Roman" w:eastAsia="Calibri" w:hAnsi="Times New Roman"/>
          <w:sz w:val="28"/>
          <w:szCs w:val="28"/>
        </w:rPr>
        <w:t xml:space="preserve"> Елизавета Кузнецова МБОУ «Вожегодская средняя школа»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Номинация «Хореография»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1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Ансамбль подготовительной группы МБДОУ «Детский сад №1 Солнышко»;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Хореографическое объединение «Ритм» группа «Основы хореографии 2 г.о.» МБУ ДО «Вожегодский ЦДО»;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Хореографическое объединение «Ритм» группа «Хореографическое искусство 1 г.о.»;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2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Хореографическое объединение «Ритм» группа «Основы хореографии 1 г.о.»;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Группа «Росинки» МБОУ «Верхне-Кубинская школа»;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Группа «Радуга» МБОУ «Верхне-Кубинская школа».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3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Группа «Звездочки» МБОУ «Верхне-Кубинская школа»;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Коллектив «Алтея» МБОУ «Явенгская школа».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Номинация «Художественное слово»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1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Подготовительная группа МБДОУ «Детский сад №1 Солнышко»;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Ерохина Кристина МБОУ «Тигинская школа».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2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Веселова Екатерина МБОУ «Явенгская школа»;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Шутова Алёна МБОУ «Тигинская школа».</w:t>
      </w: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В итоге представлена таблица по участию образовательных организаций в конкурсах, проводимых МОЦ.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1632"/>
        <w:gridCol w:w="1617"/>
        <w:gridCol w:w="1726"/>
      </w:tblGrid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Количество конкурсов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Количество победителей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МБОУ «Вожегодская средняя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484CEB" w:rsidP="003E3B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E3BB6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484CEB" w:rsidP="003E3B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«Верхне –Кубинская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«Кадниковская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«Явенгская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«Бекетовская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«Тигинская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«Вожегодский ЦДО»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38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3E3B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МБДОУ «Детский сад №</w:t>
            </w:r>
            <w:r w:rsidR="003E3BB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E3BB6" w:rsidRPr="009B6372">
              <w:rPr>
                <w:rFonts w:ascii="Times New Roman" w:eastAsia="Calibri" w:hAnsi="Times New Roman"/>
                <w:sz w:val="28"/>
                <w:szCs w:val="28"/>
              </w:rPr>
              <w:t>«Солнышко»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МБУ ДО «Вожегодская ДШИ»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84CEB" w:rsidRPr="009B6372" w:rsidTr="002D0FBF">
        <w:tc>
          <w:tcPr>
            <w:tcW w:w="5642" w:type="dxa"/>
            <w:gridSpan w:val="2"/>
            <w:shd w:val="clear" w:color="auto" w:fill="auto"/>
          </w:tcPr>
          <w:p w:rsidR="00484CEB" w:rsidRPr="0065459E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5459E">
              <w:rPr>
                <w:rFonts w:ascii="Times New Roman" w:eastAsia="Calibri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17" w:type="dxa"/>
            <w:shd w:val="clear" w:color="auto" w:fill="auto"/>
          </w:tcPr>
          <w:p w:rsidR="00484CEB" w:rsidRPr="0065459E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5459E">
              <w:rPr>
                <w:rFonts w:ascii="Times New Roman" w:eastAsia="Calibri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1726" w:type="dxa"/>
            <w:shd w:val="clear" w:color="auto" w:fill="auto"/>
          </w:tcPr>
          <w:p w:rsidR="00484CEB" w:rsidRPr="0065459E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5459E">
              <w:rPr>
                <w:rFonts w:ascii="Times New Roman" w:eastAsia="Calibri" w:hAnsi="Times New Roman"/>
                <w:b/>
                <w:sz w:val="28"/>
                <w:szCs w:val="28"/>
              </w:rPr>
              <w:t>70</w:t>
            </w:r>
          </w:p>
        </w:tc>
      </w:tr>
    </w:tbl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ind w:right="282"/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Так же следует отметить, что муниципальный опорный центр занимался организацией и проведением муниципального этапа конкурсов различного уровня: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484CEB" w:rsidRPr="008D750B">
        <w:rPr>
          <w:rFonts w:ascii="Times New Roman" w:eastAsia="Calibri" w:hAnsi="Times New Roman"/>
          <w:sz w:val="28"/>
          <w:szCs w:val="28"/>
        </w:rPr>
        <w:t>областной конкурс исследовательских работ «Древо жизни»</w:t>
      </w:r>
      <w:r w:rsidR="00D27427">
        <w:rPr>
          <w:rFonts w:ascii="Times New Roman" w:eastAsia="Calibri" w:hAnsi="Times New Roman"/>
          <w:sz w:val="28"/>
          <w:szCs w:val="28"/>
        </w:rPr>
        <w:t xml:space="preserve"> (Победитель: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27427">
        <w:rPr>
          <w:rFonts w:ascii="Times New Roman" w:eastAsia="Calibri" w:hAnsi="Times New Roman"/>
          <w:sz w:val="28"/>
          <w:szCs w:val="28"/>
        </w:rPr>
        <w:t>Козлова Анна, призёр: Алексеев Василий (МБОУ «Явенгская школа»)</w:t>
      </w:r>
      <w:r w:rsidR="00484CEB" w:rsidRPr="008D750B">
        <w:rPr>
          <w:rFonts w:ascii="Times New Roman" w:eastAsia="Calibri" w:hAnsi="Times New Roman"/>
          <w:sz w:val="28"/>
          <w:szCs w:val="28"/>
        </w:rPr>
        <w:t xml:space="preserve">; </w:t>
      </w:r>
    </w:p>
    <w:p w:rsidR="00484CEB" w:rsidRPr="008D750B" w:rsidRDefault="00484CEB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-областной конкурс «Детский компьютерный проект»</w:t>
      </w:r>
      <w:r w:rsidR="00D27427">
        <w:rPr>
          <w:rFonts w:ascii="Times New Roman" w:eastAsia="Calibri" w:hAnsi="Times New Roman"/>
          <w:sz w:val="28"/>
          <w:szCs w:val="28"/>
        </w:rPr>
        <w:t xml:space="preserve"> (Победитель:</w:t>
      </w:r>
      <w:r w:rsidR="00BE4FED">
        <w:rPr>
          <w:rFonts w:ascii="Times New Roman" w:eastAsia="Calibri" w:hAnsi="Times New Roman"/>
          <w:sz w:val="28"/>
          <w:szCs w:val="28"/>
        </w:rPr>
        <w:t xml:space="preserve"> </w:t>
      </w:r>
      <w:r w:rsidR="00D27427">
        <w:rPr>
          <w:rFonts w:ascii="Times New Roman" w:eastAsia="Calibri" w:hAnsi="Times New Roman"/>
          <w:sz w:val="28"/>
          <w:szCs w:val="28"/>
        </w:rPr>
        <w:t>Петров Иван (МБОУ «Бекетовская школа»)</w:t>
      </w:r>
      <w:r w:rsidRPr="008D750B">
        <w:rPr>
          <w:rFonts w:ascii="Times New Roman" w:eastAsia="Calibri" w:hAnsi="Times New Roman"/>
          <w:sz w:val="28"/>
          <w:szCs w:val="28"/>
        </w:rPr>
        <w:t>;</w:t>
      </w:r>
    </w:p>
    <w:p w:rsidR="00484CEB" w:rsidRPr="008D750B" w:rsidRDefault="00D27427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-областной конкурс «Великие битвы.</w:t>
      </w:r>
      <w:r w:rsidR="00BE4FE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Великой войны» (Победитель:</w:t>
      </w:r>
      <w:r w:rsidR="001117C9">
        <w:rPr>
          <w:rFonts w:ascii="Times New Roman" w:eastAsia="Calibri" w:hAnsi="Times New Roman"/>
          <w:sz w:val="28"/>
          <w:szCs w:val="28"/>
        </w:rPr>
        <w:t xml:space="preserve"> Калистаров Павел (МБОУ «Бекетовская школа»);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484CEB" w:rsidRPr="008D750B">
        <w:rPr>
          <w:rFonts w:ascii="Times New Roman" w:eastAsia="Calibri" w:hAnsi="Times New Roman"/>
          <w:sz w:val="28"/>
          <w:szCs w:val="28"/>
        </w:rPr>
        <w:t xml:space="preserve">всероссийский фестиваль </w:t>
      </w:r>
      <w:r w:rsidR="00D27427">
        <w:rPr>
          <w:rFonts w:ascii="Times New Roman" w:eastAsia="Calibri" w:hAnsi="Times New Roman"/>
          <w:sz w:val="28"/>
          <w:szCs w:val="28"/>
        </w:rPr>
        <w:t>«</w:t>
      </w:r>
      <w:r w:rsidR="00484CEB" w:rsidRPr="008D750B">
        <w:rPr>
          <w:rFonts w:ascii="Times New Roman" w:eastAsia="Calibri" w:hAnsi="Times New Roman"/>
          <w:sz w:val="28"/>
          <w:szCs w:val="28"/>
        </w:rPr>
        <w:t>Наследники традиций»</w:t>
      </w:r>
      <w:r w:rsidR="001117C9">
        <w:rPr>
          <w:rFonts w:ascii="Times New Roman" w:eastAsia="Calibri" w:hAnsi="Times New Roman"/>
          <w:sz w:val="28"/>
          <w:szCs w:val="28"/>
        </w:rPr>
        <w:t xml:space="preserve"> (Победитель: Труханова Никалина (МБУ ДО «Вожегодский ЦДО»)</w:t>
      </w:r>
      <w:r w:rsidR="00484CEB" w:rsidRPr="008D750B">
        <w:rPr>
          <w:rFonts w:ascii="Times New Roman" w:eastAsia="Calibri" w:hAnsi="Times New Roman"/>
          <w:sz w:val="28"/>
          <w:szCs w:val="28"/>
        </w:rPr>
        <w:t>;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484CEB" w:rsidRPr="008D750B">
        <w:rPr>
          <w:rFonts w:ascii="Times New Roman" w:eastAsia="Calibri" w:hAnsi="Times New Roman"/>
          <w:sz w:val="28"/>
          <w:szCs w:val="28"/>
        </w:rPr>
        <w:t>всероссийский детский экологический форум «Зеленая планета-2022»</w:t>
      </w:r>
      <w:r w:rsidR="001117C9">
        <w:rPr>
          <w:rFonts w:ascii="Times New Roman" w:eastAsia="Calibri" w:hAnsi="Times New Roman"/>
          <w:sz w:val="28"/>
          <w:szCs w:val="28"/>
        </w:rPr>
        <w:t xml:space="preserve"> (Призёр: Щередина Елизавета (МБУ ДО «Вожегодская ДШИ»), Светлана Миронова (МБОУ «Кадниковская школа»)</w:t>
      </w:r>
      <w:r w:rsidR="00484CEB" w:rsidRPr="008D750B">
        <w:rPr>
          <w:rFonts w:ascii="Times New Roman" w:eastAsia="Calibri" w:hAnsi="Times New Roman"/>
          <w:sz w:val="28"/>
          <w:szCs w:val="28"/>
        </w:rPr>
        <w:t>;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-всероссийский конкурс АГРО НТИ площадка «АгроСМАРТ» (Победитель:</w:t>
      </w:r>
      <w:r w:rsidRPr="00BE4FE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Петров Иван (МБОУ «Бекетовская школа»)</w:t>
      </w:r>
      <w:r w:rsidRPr="008D750B">
        <w:rPr>
          <w:rFonts w:ascii="Times New Roman" w:eastAsia="Calibri" w:hAnsi="Times New Roman"/>
          <w:sz w:val="28"/>
          <w:szCs w:val="28"/>
        </w:rPr>
        <w:t>;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-межрегиональная олимпиада по научному краеведению «Мир через культуру» (Призёр: Алексеев Василий МБОУ «Явенгская школа»)</w:t>
      </w:r>
    </w:p>
    <w:p w:rsidR="00484CE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D27290">
        <w:rPr>
          <w:rFonts w:ascii="Times New Roman" w:eastAsia="Calibri" w:hAnsi="Times New Roman"/>
          <w:sz w:val="28"/>
          <w:szCs w:val="28"/>
        </w:rPr>
        <w:t>региональный этап Всероссийской краеведческой олимпиады «60-я параллель» (Призёры: Кириллов Максим, Клевцова Елизавета, Петрова Юлия, Ильичева Вероника (МБОУ «Вожегодская средняя школа»)</w:t>
      </w:r>
      <w:r w:rsidR="00DA162A">
        <w:rPr>
          <w:rFonts w:ascii="Times New Roman" w:eastAsia="Calibri" w:hAnsi="Times New Roman"/>
          <w:sz w:val="28"/>
          <w:szCs w:val="28"/>
        </w:rPr>
        <w:t>;</w:t>
      </w:r>
    </w:p>
    <w:p w:rsidR="00DA162A" w:rsidRDefault="00DA162A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-областной конкурс исследовательских работ по краеведению «Первое открытие» (Призёры: Удалова Алана, Веселова Екатерина (МБОУ «Явенгская школа», Кочнева Марина (МБОУ «Вожегодская средняя школа»);</w:t>
      </w:r>
    </w:p>
    <w:p w:rsidR="00DA162A" w:rsidRDefault="00DA162A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-областная конференция по краеведению «Первые шаги в науку» (Победитель: Шапина Алеся (МБОУ «Явенгская школа»);</w:t>
      </w:r>
    </w:p>
    <w:p w:rsidR="00DA162A" w:rsidRDefault="00DA162A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-региональный этап Всероссийского юниорского лесного конкурса «Подрост» (Победитель: Степаков Михаил (МБОУ «Вожегодская средняя школа»);</w:t>
      </w:r>
    </w:p>
    <w:p w:rsidR="00D27427" w:rsidRDefault="00D27427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  <w:lang w:val="en-US"/>
        </w:rPr>
        <w:t>XI</w:t>
      </w:r>
      <w:r>
        <w:rPr>
          <w:rFonts w:ascii="Times New Roman" w:eastAsia="Calibri" w:hAnsi="Times New Roman"/>
          <w:sz w:val="28"/>
          <w:szCs w:val="28"/>
        </w:rPr>
        <w:t xml:space="preserve"> областной конкурс </w:t>
      </w:r>
      <w:r>
        <w:rPr>
          <w:rFonts w:ascii="Times New Roman" w:eastAsia="Calibri" w:hAnsi="Times New Roman"/>
          <w:sz w:val="28"/>
          <w:szCs w:val="28"/>
          <w:lang w:val="en-US"/>
        </w:rPr>
        <w:t>IT</w:t>
      </w:r>
      <w:r>
        <w:rPr>
          <w:rFonts w:ascii="Times New Roman" w:eastAsia="Calibri" w:hAnsi="Times New Roman"/>
          <w:sz w:val="28"/>
          <w:szCs w:val="28"/>
        </w:rPr>
        <w:t>-проектов «В единстве наша сила» (Призёр: Жигало Мария (МБОУ «Вожегодская средняя школа»);</w:t>
      </w:r>
    </w:p>
    <w:p w:rsidR="00D27427" w:rsidRDefault="00D27427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-областной фестиваль юных сказителей «Доброе слово» (Победитель: Федотов Владислав, призёр: Паутов Иван (МБОУ «Вожегодская средняя школа»);</w:t>
      </w:r>
    </w:p>
    <w:p w:rsidR="004746D3" w:rsidRPr="00D27427" w:rsidRDefault="004746D3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-областная заочная викторина по фольклору и этнографии (участники: Черепанов Егор, Ончуков Михаил (МБОУ «Вожегодская средняя школа»), Ерохина Полина, Самутин Алексей (МБОУ «Тигинская школа»).</w:t>
      </w:r>
    </w:p>
    <w:p w:rsidR="00484CEB" w:rsidRDefault="00484CEB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8D750B">
        <w:rPr>
          <w:rFonts w:ascii="Times New Roman" w:eastAsia="Calibri" w:hAnsi="Times New Roman"/>
          <w:sz w:val="28"/>
          <w:szCs w:val="28"/>
        </w:rPr>
        <w:t>региональный этап Большого Всероссийского фестиваля де</w:t>
      </w:r>
      <w:r w:rsidR="00BE4FED">
        <w:rPr>
          <w:rFonts w:ascii="Times New Roman" w:eastAsia="Calibri" w:hAnsi="Times New Roman"/>
          <w:sz w:val="28"/>
          <w:szCs w:val="28"/>
        </w:rPr>
        <w:t>тского и юношеского творчества (участники: МБУ ДО «Вожегодский ЦДО»);</w:t>
      </w:r>
    </w:p>
    <w:p w:rsidR="00BE4FED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-Всероссийская Большая олимпиада «Искусство-Технологии-Спорт» (участники: МБУ ДО «Вожегодский ЦДО», МБОУ «Вожегодская средняя школа»).</w:t>
      </w:r>
    </w:p>
    <w:p w:rsidR="00484CE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 xml:space="preserve">В целях совершенствования профессиональной компетенции педагогов </w:t>
      </w:r>
      <w:r w:rsidR="008227FA">
        <w:rPr>
          <w:rFonts w:ascii="Times New Roman" w:eastAsia="Calibri" w:hAnsi="Times New Roman"/>
          <w:sz w:val="28"/>
          <w:szCs w:val="28"/>
        </w:rPr>
        <w:t>муниципальным опорным центром проводились следующие семинары:</w:t>
      </w:r>
    </w:p>
    <w:p w:rsidR="006A4A71" w:rsidRPr="0065459E" w:rsidRDefault="0065459E" w:rsidP="006A4A71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30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08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.202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г.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–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выступление на 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районн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ом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семинар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е с темой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«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Об организации дополнительного образования в образовательных организациях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». Присутствовало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30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человек.</w:t>
      </w:r>
    </w:p>
    <w:p w:rsidR="00484CEB" w:rsidRPr="00A6435A" w:rsidRDefault="0065459E" w:rsidP="00A6435A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11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.0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5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.202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г. – выступление на районном семинаре «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Задачи и содержание воспитательной работы в рамках федеральной образовательной программы» с темой: «Реализация муниципальной целевой модели развития системы дополнительного образования».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Присутствовало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1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человек. </w:t>
      </w:r>
      <w:r w:rsidR="006A4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845" w:rsidRDefault="00484CEB" w:rsidP="00D07720">
      <w:pPr>
        <w:spacing w:after="0" w:line="256" w:lineRule="auto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937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Проведён мониторинг реализации дополнительных общеобразовательных программ </w:t>
      </w:r>
      <w:r w:rsidR="009C7CCE" w:rsidRPr="00937845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ПФДО. Обеспечено функционирование регионального Навигатора дополнительного образования детей.</w:t>
      </w:r>
      <w:r w:rsidR="00FC193C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93C" w:rsidRPr="003125FB">
        <w:rPr>
          <w:rFonts w:ascii="Times New Roman" w:hAnsi="Times New Roman"/>
          <w:color w:val="000000" w:themeColor="text1"/>
          <w:sz w:val="28"/>
          <w:szCs w:val="28"/>
        </w:rPr>
        <w:t>На начало</w:t>
      </w:r>
      <w:r w:rsidR="003125FB">
        <w:rPr>
          <w:rFonts w:ascii="Times New Roman" w:hAnsi="Times New Roman"/>
          <w:color w:val="000000" w:themeColor="text1"/>
          <w:sz w:val="28"/>
          <w:szCs w:val="28"/>
        </w:rPr>
        <w:t xml:space="preserve"> учебного года просертифицирован</w:t>
      </w:r>
      <w:r w:rsidR="00FC193C" w:rsidRPr="003125FB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26</w:t>
      </w:r>
      <w:r w:rsidR="00FC193C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программ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:</w:t>
      </w:r>
      <w:r w:rsidR="00FC193C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:rsidR="00937845" w:rsidRPr="003125FB" w:rsidRDefault="00FC193C" w:rsidP="00D07720">
      <w:pPr>
        <w:spacing w:after="0" w:line="256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художественн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ая</w:t>
      </w: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направ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ленность - </w:t>
      </w:r>
      <w:r w:rsidR="003125FB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16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</w:p>
    <w:p w:rsidR="00937845" w:rsidRPr="003125FB" w:rsidRDefault="00FC193C" w:rsidP="00D07720">
      <w:pPr>
        <w:spacing w:after="0" w:line="256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социально-гуманитарн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ая направленность - </w:t>
      </w:r>
      <w:r w:rsidR="003125FB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</w:p>
    <w:p w:rsidR="003125FB" w:rsidRPr="003125FB" w:rsidRDefault="00FC193C" w:rsidP="00D07720">
      <w:pPr>
        <w:spacing w:after="0" w:line="256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техническ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ая направленность </w:t>
      </w:r>
      <w:r w:rsidR="003125FB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– 7.</w:t>
      </w:r>
    </w:p>
    <w:p w:rsidR="00484CEB" w:rsidRPr="003125FB" w:rsidRDefault="003125FB" w:rsidP="00A6435A">
      <w:pPr>
        <w:spacing w:after="0" w:line="256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356 </w:t>
      </w:r>
      <w:r w:rsidR="00484CEB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обучающихся зачислены на дополнительные программы по сертификатам персонифицированного финансирования.</w:t>
      </w:r>
    </w:p>
    <w:p w:rsidR="00EC016E" w:rsidRPr="003125FB" w:rsidRDefault="00EC016E" w:rsidP="00A6435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202</w:t>
      </w:r>
      <w:r w:rsidR="003125FB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3125FB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создано единое информационное пространство, развито сетевое взаимодействие, позволяющее эффективно выявлять одарённых детей</w:t>
      </w:r>
      <w:r w:rsidR="00D07720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Вожегодского района</w:t>
      </w:r>
      <w:r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осуществлять их сопровождение и поддержку.</w:t>
      </w:r>
    </w:p>
    <w:p w:rsidR="00484CEB" w:rsidRDefault="00484CEB" w:rsidP="00FC19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sectPr w:rsidR="0048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6F7"/>
    <w:multiLevelType w:val="hybridMultilevel"/>
    <w:tmpl w:val="D0B2EF0E"/>
    <w:lvl w:ilvl="0" w:tplc="89343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893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81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83D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C4C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2D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0A7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063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AB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89C"/>
    <w:multiLevelType w:val="hybridMultilevel"/>
    <w:tmpl w:val="9C18EDD4"/>
    <w:lvl w:ilvl="0" w:tplc="9F5C3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63B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28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E61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3E9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8A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C2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495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41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FFC"/>
    <w:multiLevelType w:val="hybridMultilevel"/>
    <w:tmpl w:val="03263BEE"/>
    <w:lvl w:ilvl="0" w:tplc="B10C886C">
      <w:start w:val="27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4FF7"/>
    <w:multiLevelType w:val="hybridMultilevel"/>
    <w:tmpl w:val="83BC45E2"/>
    <w:lvl w:ilvl="0" w:tplc="12CC912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94D0F"/>
    <w:multiLevelType w:val="hybridMultilevel"/>
    <w:tmpl w:val="03506166"/>
    <w:lvl w:ilvl="0" w:tplc="074C59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A83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BEE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66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CAC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C88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C10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2C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AE4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C2BD0"/>
    <w:multiLevelType w:val="hybridMultilevel"/>
    <w:tmpl w:val="52447424"/>
    <w:lvl w:ilvl="0" w:tplc="E256A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6C61E3"/>
    <w:multiLevelType w:val="hybridMultilevel"/>
    <w:tmpl w:val="80CE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1F24"/>
    <w:multiLevelType w:val="multilevel"/>
    <w:tmpl w:val="51F4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E79E6"/>
    <w:multiLevelType w:val="hybridMultilevel"/>
    <w:tmpl w:val="8902A8B4"/>
    <w:lvl w:ilvl="0" w:tplc="9A9E25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6C6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2E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4C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8DC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BA4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E3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6860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181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173B2"/>
    <w:multiLevelType w:val="hybridMultilevel"/>
    <w:tmpl w:val="693E0FBA"/>
    <w:lvl w:ilvl="0" w:tplc="BBE4D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899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689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2A5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632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A2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6F4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640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6CD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73"/>
    <w:rsid w:val="000F6DDA"/>
    <w:rsid w:val="001117C9"/>
    <w:rsid w:val="00173F1E"/>
    <w:rsid w:val="0019246A"/>
    <w:rsid w:val="00233B73"/>
    <w:rsid w:val="00277119"/>
    <w:rsid w:val="002B22B9"/>
    <w:rsid w:val="002D0FBF"/>
    <w:rsid w:val="002E3AF6"/>
    <w:rsid w:val="003125FB"/>
    <w:rsid w:val="003E3BB6"/>
    <w:rsid w:val="004746D3"/>
    <w:rsid w:val="00484CEB"/>
    <w:rsid w:val="00504AB2"/>
    <w:rsid w:val="005D6809"/>
    <w:rsid w:val="0065459E"/>
    <w:rsid w:val="00662E8D"/>
    <w:rsid w:val="006A4A71"/>
    <w:rsid w:val="006D027E"/>
    <w:rsid w:val="006F5CB4"/>
    <w:rsid w:val="007B02DF"/>
    <w:rsid w:val="007C5132"/>
    <w:rsid w:val="008227FA"/>
    <w:rsid w:val="00882A03"/>
    <w:rsid w:val="008D3CA6"/>
    <w:rsid w:val="00937845"/>
    <w:rsid w:val="00987EF3"/>
    <w:rsid w:val="009C176A"/>
    <w:rsid w:val="009C7CCE"/>
    <w:rsid w:val="009D02D9"/>
    <w:rsid w:val="009E7E74"/>
    <w:rsid w:val="00A23BFB"/>
    <w:rsid w:val="00A56135"/>
    <w:rsid w:val="00A6435A"/>
    <w:rsid w:val="00AE3593"/>
    <w:rsid w:val="00B0506F"/>
    <w:rsid w:val="00B1039F"/>
    <w:rsid w:val="00B47348"/>
    <w:rsid w:val="00BB4287"/>
    <w:rsid w:val="00BE39FE"/>
    <w:rsid w:val="00BE4FED"/>
    <w:rsid w:val="00D07720"/>
    <w:rsid w:val="00D27290"/>
    <w:rsid w:val="00D27427"/>
    <w:rsid w:val="00DA162A"/>
    <w:rsid w:val="00E473A4"/>
    <w:rsid w:val="00E66482"/>
    <w:rsid w:val="00EC016E"/>
    <w:rsid w:val="00FB2088"/>
    <w:rsid w:val="00F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6999"/>
  <w15:chartTrackingRefBased/>
  <w15:docId w15:val="{3762BB94-23D8-44AE-A9CE-644871A3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FC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39"/>
    <w:rsid w:val="000F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7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7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5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2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4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10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37</cp:revision>
  <dcterms:created xsi:type="dcterms:W3CDTF">2022-08-03T08:02:00Z</dcterms:created>
  <dcterms:modified xsi:type="dcterms:W3CDTF">2024-06-20T13:07:00Z</dcterms:modified>
</cp:coreProperties>
</file>